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7" w:rsidRDefault="005A1248" w:rsidP="001F326F">
      <w:pPr>
        <w:tabs>
          <w:tab w:val="left" w:pos="2925"/>
        </w:tabs>
      </w:pPr>
      <w:sdt>
        <w:sdtPr>
          <w:id w:val="824935894"/>
          <w:docPartObj>
            <w:docPartGallery w:val="Cover Pages"/>
            <w:docPartUnique/>
          </w:docPartObj>
        </w:sdtPr>
        <w:sdtEndPr/>
        <w:sdtContent>
          <w:r w:rsidR="001F430C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F6D2EA" wp14:editId="12062A83">
                    <wp:simplePos x="0" y="0"/>
                    <wp:positionH relativeFrom="column">
                      <wp:posOffset>1224915</wp:posOffset>
                    </wp:positionH>
                    <wp:positionV relativeFrom="paragraph">
                      <wp:posOffset>2719705</wp:posOffset>
                    </wp:positionV>
                    <wp:extent cx="2733675" cy="914400"/>
                    <wp:effectExtent l="0" t="0" r="28575" b="19050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3675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F430C" w:rsidRPr="001F430C" w:rsidRDefault="005A1248" w:rsidP="003B4C3C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Julio- septiembre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2F6D2EA" id="Rectángulo 1" o:spid="_x0000_s1026" style="position:absolute;margin-left:96.45pt;margin-top:214.15pt;width:215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" fillcolor="#b31166 [3204]" strokecolor="#580832 [1604]" strokeweight="1.5pt">
                    <v:stroke endcap="round"/>
                    <v:textbox>
                      <w:txbxContent>
                        <w:p w:rsidR="001F430C" w:rsidRPr="001F430C" w:rsidRDefault="005A1248" w:rsidP="003B4C3C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Julio- septiembre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1F430C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1998C5B" wp14:editId="4AAA2B57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457200</wp:posOffset>
                    </wp:positionV>
                    <wp:extent cx="6941024" cy="9237828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1024" cy="9237828"/>
                              <a:chOff x="-76200" y="0"/>
                              <a:chExt cx="6941024" cy="92378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-76200" y="42086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30C" w:rsidRDefault="001F430C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B31166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F430C" w:rsidRDefault="001F43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  <w:t>inFORME TRIMESTRAl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998C5B" id="Grupo 193" o:spid="_x0000_s1027" style="position:absolute;margin-left:30pt;margin-top:36pt;width:546.55pt;height:727.4pt;z-index:-251657216;mso-position-horizontal-relative:page;mso-position-vertical-relative:page" coordorigin="-762" coordsize="69410,9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">
                    <v:rect id="Rectángulo 194" o:spid="_x0000_s1028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5v8QA&#10;AADcAAAADwAAAGRycy9kb3ducmV2LnhtbERPTWsCMRC9F/wPYQQvpWaVVutqlLZQKuhF7aHHYTPu&#10;LiaTJcmuW399Uyj0No/3OatNb43oyIfasYLJOANBXDhdc6ng8/T+8AwiRGSNxjEp+KYAm/XgboW5&#10;dlc+UHeMpUghHHJUUMXY5FKGoiKLYewa4sSdnbcYE/Sl1B6vKdwaOc2ymbRYc2qosKG3iorLsbUK&#10;5tudN7dL3b3e71sZzNPt66M9KTUa9i9LEJH6+C/+c291mr94hN9n0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ub/EAAAA3AAAAA8AAAAAAAAAAAAAAAAAmAIAAGRycy9k&#10;b3ducmV2LnhtbFBLBQYAAAAABAAEAPUAAACJAwAAAAA=&#10;" fillcolor="#b31166 [3204]" stroked="f" strokeweight="1.5pt">
                      <v:stroke endcap="round"/>
                    </v:rect>
                    <v:rect id="Rectángulo 195" o:spid="_x0000_s1029" style="position:absolute;left:-762;top:42086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6ZcEA&#10;AADcAAAADwAAAGRycy9kb3ducmV2LnhtbERPTYvCMBC9C/6HMAveNHVF0WoUWVQ87MWq96EZ07rN&#10;pDRRq79+s7DgbR7vcxar1lbiTo0vHSsYDhIQxLnTJRsFp+O2PwXhA7LGyjEpeJKH1bLbWWCq3YMP&#10;dM+CETGEfYoKihDqVEqfF2TRD1xNHLmLayyGCBsjdYOPGG4r+ZkkE2mx5NhQYE1fBeU/2c0qMJiU&#10;O3zdzPX7vBu12Wh42Vy3SvU+2vUcRKA2vMX/7r2O82dj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umXBAAAA3AAAAA8AAAAAAAAAAAAAAAAAmAIAAGRycy9kb3du&#10;cmV2LnhtbFBLBQYAAAAABAAEAPUAAACGAwAAAAA=&#10;" fillcolor="#b31166 [3204]" stroked="f" strokeweight="1.5pt">
                      <v:stroke endcap="round"/>
                      <v:textbox inset="36pt,57.6pt,36pt,36pt">
                        <w:txbxContent>
                          <w:p w:rsidR="001F430C" w:rsidRDefault="001F430C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30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B31166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1F430C" w:rsidRDefault="001F430C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  <w:t>inFORME TRIMESTRAl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sdtContent>
      </w:sdt>
      <w:r w:rsidR="001F326F">
        <w:tab/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1F326F">
      <w:r w:rsidRPr="005569B9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CBC7FFF" wp14:editId="26874011">
            <wp:simplePos x="0" y="0"/>
            <wp:positionH relativeFrom="margin">
              <wp:posOffset>-676275</wp:posOffset>
            </wp:positionH>
            <wp:positionV relativeFrom="margin">
              <wp:posOffset>3784600</wp:posOffset>
            </wp:positionV>
            <wp:extent cx="2839206" cy="2770460"/>
            <wp:effectExtent l="0" t="0" r="0" b="0"/>
            <wp:wrapNone/>
            <wp:docPr id="2" name="Imagen 2" descr="C:\Users\DIF\Downloads\IMM CABO CORRIEN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\Downloads\IMM CABO CORRIENT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6" cy="27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 w:rsidP="001F326F">
      <w:pPr>
        <w:jc w:val="right"/>
      </w:pPr>
    </w:p>
    <w:p w:rsidR="004375EA" w:rsidRDefault="004375EA"/>
    <w:p w:rsidR="004375EA" w:rsidRDefault="001F326F" w:rsidP="001F326F">
      <w:pPr>
        <w:tabs>
          <w:tab w:val="left" w:pos="3540"/>
          <w:tab w:val="left" w:pos="3960"/>
        </w:tabs>
      </w:pPr>
      <w:r>
        <w:tab/>
      </w:r>
      <w:r>
        <w:tab/>
      </w:r>
    </w:p>
    <w:p w:rsidR="004375EA" w:rsidRDefault="001F326F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E076F01" wp14:editId="2E3A5F44">
            <wp:simplePos x="0" y="0"/>
            <wp:positionH relativeFrom="column">
              <wp:posOffset>3072765</wp:posOffset>
            </wp:positionH>
            <wp:positionV relativeFrom="paragraph">
              <wp:posOffset>171450</wp:posOffset>
            </wp:positionV>
            <wp:extent cx="3067050" cy="2581275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6" t="16942" r="17768" b="16942"/>
                    <a:stretch/>
                  </pic:blipFill>
                  <pic:spPr bwMode="auto">
                    <a:xfrm>
                      <a:off x="0" y="0"/>
                      <a:ext cx="30670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tbl>
      <w:tblPr>
        <w:tblStyle w:val="Tablaconcuadrcula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3C3B" w:rsidTr="00EE0BD3">
        <w:trPr>
          <w:trHeight w:val="495"/>
        </w:trPr>
        <w:tc>
          <w:tcPr>
            <w:tcW w:w="8828" w:type="dxa"/>
          </w:tcPr>
          <w:p w:rsidR="00883C3B" w:rsidRDefault="0074017E" w:rsidP="00EE0BD3">
            <w:r>
              <w:lastRenderedPageBreak/>
              <w:t>Taller de capacitación de Asesoría Técnica AVGM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83C3B" w:rsidRDefault="0074017E" w:rsidP="00EE0BD3">
            <w:r>
              <w:t>Mesa de Trabajo AVGM.</w:t>
            </w:r>
          </w:p>
        </w:tc>
      </w:tr>
      <w:tr w:rsidR="00883C3B" w:rsidTr="0074017E">
        <w:trPr>
          <w:trHeight w:val="430"/>
        </w:trPr>
        <w:tc>
          <w:tcPr>
            <w:tcW w:w="8828" w:type="dxa"/>
          </w:tcPr>
          <w:p w:rsidR="0074017E" w:rsidRDefault="0074017E" w:rsidP="00EE0BD3">
            <w:r>
              <w:t>Capacitación de Manual de Red de Mujeres Líderes por la Igualdad.</w:t>
            </w:r>
          </w:p>
          <w:p w:rsidR="0074017E" w:rsidRDefault="0074017E" w:rsidP="00EE0BD3"/>
        </w:tc>
      </w:tr>
      <w:tr w:rsidR="00883C3B" w:rsidTr="0074017E">
        <w:trPr>
          <w:trHeight w:val="452"/>
        </w:trPr>
        <w:tc>
          <w:tcPr>
            <w:tcW w:w="8828" w:type="dxa"/>
          </w:tcPr>
          <w:p w:rsidR="00883C3B" w:rsidRDefault="0074017E" w:rsidP="00EE0BD3">
            <w:r>
              <w:t>Encuesta Virtual de Evaluación de Programas Federales.</w:t>
            </w:r>
          </w:p>
        </w:tc>
      </w:tr>
      <w:tr w:rsidR="00883C3B" w:rsidTr="0074017E">
        <w:trPr>
          <w:trHeight w:val="401"/>
        </w:trPr>
        <w:tc>
          <w:tcPr>
            <w:tcW w:w="8828" w:type="dxa"/>
          </w:tcPr>
          <w:p w:rsidR="00883C3B" w:rsidRDefault="0074017E" w:rsidP="00EE0BD3">
            <w:r>
              <w:t xml:space="preserve">Participación en el Programa Barrios de Paz. </w:t>
            </w:r>
          </w:p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83C3B" w:rsidRDefault="004E5E5F" w:rsidP="00EE0BD3">
            <w:r>
              <w:t>Propuesta de convenio de Colaboración entre el Municipio y la Fiscalía del Estado.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83C3B" w:rsidRDefault="004E5E5F" w:rsidP="00EE0BD3">
            <w:r>
              <w:t>Reunión virtual sobre las reglas de Operación de PFTPG 2020.</w:t>
            </w:r>
          </w:p>
        </w:tc>
      </w:tr>
      <w:tr w:rsidR="00883C3B" w:rsidTr="004E5E5F">
        <w:trPr>
          <w:trHeight w:val="520"/>
        </w:trPr>
        <w:tc>
          <w:tcPr>
            <w:tcW w:w="8828" w:type="dxa"/>
          </w:tcPr>
          <w:p w:rsidR="00883C3B" w:rsidRDefault="004E5E5F" w:rsidP="00EE0BD3">
            <w:r>
              <w:t>Revisión del acuerdo modificatorio del ROP de PFTPG 2020.</w:t>
            </w:r>
          </w:p>
          <w:p w:rsidR="004E5E5F" w:rsidRDefault="004E5E5F" w:rsidP="00EE0BD3"/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83C3B" w:rsidRDefault="004E5E5F" w:rsidP="00EE0BD3">
            <w:r>
              <w:t xml:space="preserve">Publicación de la Convocatoria Fuerza Mujeres. 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83C3B" w:rsidRDefault="004E5E5F" w:rsidP="00EE0BD3">
            <w:r>
              <w:t xml:space="preserve">Registro de las aspirantes al programa Fuerza Mujeres </w:t>
            </w:r>
          </w:p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83C3B" w:rsidRDefault="00855FC3" w:rsidP="00EE0BD3">
            <w:r>
              <w:t xml:space="preserve">Se dio seguimiento al convenio de la Red de Mujeres por la Igualdad. </w:t>
            </w:r>
          </w:p>
        </w:tc>
      </w:tr>
    </w:tbl>
    <w:p w:rsidR="004375EA" w:rsidRPr="004E5E5F" w:rsidRDefault="004E5E5F" w:rsidP="004E5E5F">
      <w:pPr>
        <w:jc w:val="center"/>
        <w:rPr>
          <w:b/>
        </w:rPr>
      </w:pPr>
      <w:r w:rsidRPr="004E5E5F">
        <w:rPr>
          <w:b/>
        </w:rPr>
        <w:lastRenderedPageBreak/>
        <w:t>I</w:t>
      </w:r>
      <w:r w:rsidR="005A1248">
        <w:rPr>
          <w:b/>
        </w:rPr>
        <w:t xml:space="preserve">nforme Trimestral </w:t>
      </w:r>
      <w:bookmarkStart w:id="0" w:name="_GoBack"/>
      <w:bookmarkEnd w:id="0"/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sectPr w:rsidR="004375EA" w:rsidSect="001F430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C"/>
    <w:rsid w:val="001F326F"/>
    <w:rsid w:val="001F430C"/>
    <w:rsid w:val="003B4C3C"/>
    <w:rsid w:val="004375EA"/>
    <w:rsid w:val="004E5E5F"/>
    <w:rsid w:val="005A1248"/>
    <w:rsid w:val="0074017E"/>
    <w:rsid w:val="00855FC3"/>
    <w:rsid w:val="00883C3B"/>
    <w:rsid w:val="00B8035C"/>
    <w:rsid w:val="00BA7F9F"/>
    <w:rsid w:val="00BE3717"/>
    <w:rsid w:val="00E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D866-76AC-4DFA-B15F-2C4E93F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F430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430C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88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3DA7A-EC77-4121-880A-6C6DD3B8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TRIMESTRAl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</dc:title>
  <dc:subject/>
  <dc:creator>INSTITUTO DE LA MUJER CABO CORRIENTES</dc:creator>
  <cp:keywords/>
  <dc:description/>
  <cp:lastModifiedBy>IM</cp:lastModifiedBy>
  <cp:revision>4</cp:revision>
  <dcterms:created xsi:type="dcterms:W3CDTF">2021-01-13T16:04:00Z</dcterms:created>
  <dcterms:modified xsi:type="dcterms:W3CDTF">2021-04-20T18:16:00Z</dcterms:modified>
</cp:coreProperties>
</file>